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8D16" w14:textId="083F4642" w:rsidR="00EB1B34" w:rsidRPr="00BA3DBA" w:rsidRDefault="00EB1B34" w:rsidP="00EB1B34">
      <w:pPr>
        <w:rPr>
          <w:b/>
          <w:bCs/>
          <w:u w:val="single"/>
        </w:rPr>
      </w:pPr>
      <w:r w:rsidRPr="00BA3DBA">
        <w:rPr>
          <w:b/>
          <w:bCs/>
          <w:u w:val="single"/>
        </w:rPr>
        <w:t xml:space="preserve">Action Points from the </w:t>
      </w:r>
      <w:proofErr w:type="spellStart"/>
      <w:r w:rsidRPr="00BA3DBA">
        <w:rPr>
          <w:b/>
          <w:bCs/>
          <w:u w:val="single"/>
        </w:rPr>
        <w:t>Neighbourhood</w:t>
      </w:r>
      <w:proofErr w:type="spellEnd"/>
      <w:r w:rsidRPr="00BA3DBA">
        <w:rPr>
          <w:b/>
          <w:bCs/>
          <w:u w:val="single"/>
        </w:rPr>
        <w:t xml:space="preserve"> Plan Steering Group meeting held on the </w:t>
      </w:r>
      <w:proofErr w:type="gramStart"/>
      <w:r w:rsidR="00A15027">
        <w:rPr>
          <w:b/>
          <w:bCs/>
          <w:u w:val="single"/>
        </w:rPr>
        <w:t>12</w:t>
      </w:r>
      <w:r w:rsidR="00A15027" w:rsidRPr="00A15027">
        <w:rPr>
          <w:b/>
          <w:bCs/>
          <w:u w:val="single"/>
          <w:vertAlign w:val="superscript"/>
        </w:rPr>
        <w:t>th</w:t>
      </w:r>
      <w:proofErr w:type="gramEnd"/>
      <w:r w:rsidR="00A15027">
        <w:rPr>
          <w:b/>
          <w:bCs/>
          <w:u w:val="single"/>
        </w:rPr>
        <w:t xml:space="preserve"> October 2023</w:t>
      </w:r>
    </w:p>
    <w:p w14:paraId="1CFEDBD7" w14:textId="77777777" w:rsidR="00EB1B34" w:rsidRDefault="00EB1B34" w:rsidP="00EB1B34"/>
    <w:p w14:paraId="0CFB2545" w14:textId="49329529" w:rsidR="00EB1B34" w:rsidRPr="00EB1B34" w:rsidRDefault="00EB1B34" w:rsidP="00BA3DBA">
      <w:pPr>
        <w:spacing w:line="240" w:lineRule="auto"/>
        <w:rPr>
          <w:b/>
          <w:bCs/>
          <w:u w:val="single"/>
        </w:rPr>
      </w:pPr>
      <w:r w:rsidRPr="00EB1B34">
        <w:rPr>
          <w:b/>
          <w:bCs/>
          <w:u w:val="single"/>
        </w:rPr>
        <w:t xml:space="preserve">Attendance </w:t>
      </w:r>
    </w:p>
    <w:p w14:paraId="19D18BA8" w14:textId="77777777" w:rsidR="00EB1B34" w:rsidRDefault="00EB1B34" w:rsidP="00BA3DBA">
      <w:pPr>
        <w:spacing w:after="0" w:line="240" w:lineRule="auto"/>
      </w:pPr>
      <w:r>
        <w:t>Malcolm Newing (Chair)</w:t>
      </w:r>
    </w:p>
    <w:p w14:paraId="1C7198EA" w14:textId="77777777" w:rsidR="00EB1B34" w:rsidRDefault="00EB1B34" w:rsidP="00BA3DBA">
      <w:pPr>
        <w:spacing w:after="0" w:line="240" w:lineRule="auto"/>
      </w:pPr>
      <w:r>
        <w:t>Greg Noble</w:t>
      </w:r>
    </w:p>
    <w:p w14:paraId="2C619993" w14:textId="77777777" w:rsidR="00EB1B34" w:rsidRDefault="00EB1B34" w:rsidP="00BA3DBA">
      <w:pPr>
        <w:spacing w:after="0" w:line="240" w:lineRule="auto"/>
      </w:pPr>
      <w:r>
        <w:t>Craig Champion</w:t>
      </w:r>
    </w:p>
    <w:p w14:paraId="4DE51A42" w14:textId="77777777" w:rsidR="00EB1B34" w:rsidRDefault="00EB1B34" w:rsidP="00BA3DBA">
      <w:pPr>
        <w:spacing w:after="0" w:line="240" w:lineRule="auto"/>
      </w:pPr>
      <w:r>
        <w:t>Bon Hine</w:t>
      </w:r>
    </w:p>
    <w:p w14:paraId="4E93644F" w14:textId="3E451718" w:rsidR="00987B66" w:rsidRDefault="00987B66" w:rsidP="00BA3DBA">
      <w:pPr>
        <w:spacing w:after="0" w:line="240" w:lineRule="auto"/>
      </w:pPr>
      <w:r>
        <w:t>David Venn</w:t>
      </w:r>
    </w:p>
    <w:p w14:paraId="324ED789" w14:textId="77777777" w:rsidR="00987B66" w:rsidRDefault="00987B66" w:rsidP="00BA3DBA">
      <w:pPr>
        <w:spacing w:after="0" w:line="240" w:lineRule="auto"/>
      </w:pPr>
    </w:p>
    <w:p w14:paraId="2FE96F47" w14:textId="77777777" w:rsidR="00EB1B34" w:rsidRPr="00EB1B34" w:rsidRDefault="00EB1B34" w:rsidP="00BA3DBA">
      <w:pPr>
        <w:spacing w:after="0" w:line="240" w:lineRule="auto"/>
        <w:rPr>
          <w:b/>
          <w:bCs/>
          <w:u w:val="single"/>
        </w:rPr>
      </w:pPr>
      <w:r w:rsidRPr="00EB1B34">
        <w:rPr>
          <w:b/>
          <w:bCs/>
          <w:u w:val="single"/>
        </w:rPr>
        <w:t xml:space="preserve">Unable to </w:t>
      </w:r>
      <w:proofErr w:type="gramStart"/>
      <w:r w:rsidRPr="00EB1B34">
        <w:rPr>
          <w:b/>
          <w:bCs/>
          <w:u w:val="single"/>
        </w:rPr>
        <w:t>attend</w:t>
      </w:r>
      <w:proofErr w:type="gramEnd"/>
    </w:p>
    <w:p w14:paraId="6682C746" w14:textId="77777777" w:rsidR="00EB1B34" w:rsidRDefault="00EB1B34" w:rsidP="00BA3DBA">
      <w:pPr>
        <w:spacing w:after="0" w:line="240" w:lineRule="auto"/>
      </w:pPr>
      <w:r>
        <w:t xml:space="preserve">Damian </w:t>
      </w:r>
      <w:proofErr w:type="spellStart"/>
      <w:r>
        <w:t>Willingale</w:t>
      </w:r>
      <w:proofErr w:type="spellEnd"/>
    </w:p>
    <w:p w14:paraId="295EBD61" w14:textId="77777777" w:rsidR="00EB1B34" w:rsidRDefault="00EB1B34" w:rsidP="00BA3DBA">
      <w:pPr>
        <w:spacing w:after="0" w:line="240" w:lineRule="auto"/>
      </w:pPr>
      <w:r>
        <w:t>Tracy Youngs</w:t>
      </w:r>
    </w:p>
    <w:p w14:paraId="6F7BA82B" w14:textId="77777777" w:rsidR="00EB1B34" w:rsidRDefault="00EB1B34" w:rsidP="00BA3DBA">
      <w:pPr>
        <w:spacing w:after="0" w:line="240" w:lineRule="auto"/>
      </w:pPr>
      <w:r>
        <w:t>Nick Ellins</w:t>
      </w:r>
    </w:p>
    <w:p w14:paraId="0184F38E" w14:textId="77777777" w:rsidR="00EB1B34" w:rsidRDefault="00EB1B34" w:rsidP="00BA3DBA">
      <w:pPr>
        <w:spacing w:after="0" w:line="240" w:lineRule="auto"/>
      </w:pPr>
      <w:r>
        <w:t>Andy Gardner</w:t>
      </w:r>
    </w:p>
    <w:p w14:paraId="1891D100" w14:textId="77777777" w:rsidR="00987B66" w:rsidRDefault="00987B66" w:rsidP="00987B66">
      <w:pPr>
        <w:spacing w:after="0" w:line="240" w:lineRule="auto"/>
      </w:pPr>
      <w:r>
        <w:t xml:space="preserve">Michaela Gardner </w:t>
      </w:r>
    </w:p>
    <w:p w14:paraId="38E7CFFE" w14:textId="23D757DD" w:rsidR="00A15027" w:rsidRDefault="00A15027" w:rsidP="00987B66">
      <w:pPr>
        <w:spacing w:after="0" w:line="240" w:lineRule="auto"/>
      </w:pPr>
      <w:r>
        <w:t>Eileen Curry</w:t>
      </w:r>
    </w:p>
    <w:p w14:paraId="30BE88C6" w14:textId="77777777" w:rsidR="00987B66" w:rsidRPr="00EB1B34" w:rsidRDefault="00987B66" w:rsidP="00BA3DBA">
      <w:pPr>
        <w:spacing w:after="0" w:line="240" w:lineRule="auto"/>
        <w:rPr>
          <w:b/>
          <w:bCs/>
          <w:u w:val="single"/>
        </w:rPr>
      </w:pPr>
    </w:p>
    <w:p w14:paraId="0CCFC7FA" w14:textId="77777777" w:rsidR="00EB1B34" w:rsidRPr="00EB1B34" w:rsidRDefault="00EB1B34" w:rsidP="00BA3DBA">
      <w:pPr>
        <w:spacing w:line="240" w:lineRule="auto"/>
        <w:jc w:val="right"/>
        <w:rPr>
          <w:b/>
          <w:bCs/>
          <w:u w:val="single"/>
        </w:rPr>
      </w:pPr>
    </w:p>
    <w:p w14:paraId="1A376A36" w14:textId="77DEEB91" w:rsidR="00EB1B34" w:rsidRDefault="00EB1B34" w:rsidP="00BA3DBA">
      <w:pPr>
        <w:pStyle w:val="ListParagraph"/>
        <w:numPr>
          <w:ilvl w:val="0"/>
          <w:numId w:val="1"/>
        </w:numPr>
        <w:spacing w:after="0" w:line="240" w:lineRule="auto"/>
        <w:rPr>
          <w:b/>
          <w:bCs/>
          <w:u w:val="single"/>
        </w:rPr>
      </w:pPr>
      <w:r w:rsidRPr="00BA3DBA">
        <w:rPr>
          <w:b/>
          <w:bCs/>
          <w:u w:val="single"/>
        </w:rPr>
        <w:t>Introduction</w:t>
      </w:r>
    </w:p>
    <w:p w14:paraId="57C67A2E" w14:textId="77777777" w:rsidR="00BA3DBA" w:rsidRPr="00BA3DBA" w:rsidRDefault="00BA3DBA" w:rsidP="00BA3DBA">
      <w:pPr>
        <w:spacing w:after="0" w:line="240" w:lineRule="auto"/>
        <w:rPr>
          <w:b/>
          <w:bCs/>
          <w:u w:val="single"/>
        </w:rPr>
      </w:pPr>
    </w:p>
    <w:p w14:paraId="51A1FFC8" w14:textId="0692B1A3" w:rsidR="00A15027" w:rsidRDefault="00EB1B34" w:rsidP="00987B66">
      <w:pPr>
        <w:spacing w:after="0" w:line="240" w:lineRule="auto"/>
      </w:pPr>
      <w:r>
        <w:t xml:space="preserve">Malcolm explained </w:t>
      </w:r>
      <w:r w:rsidR="00987B66">
        <w:t>that two significant issues had occurred in the past month.</w:t>
      </w:r>
      <w:r w:rsidR="00A15027">
        <w:t xml:space="preserve"> The grant request had been acknowledged and he was expecting notification this week that it had been agreed. </w:t>
      </w:r>
      <w:r w:rsidR="00F935E6">
        <w:t>(Update</w:t>
      </w:r>
      <w:r w:rsidR="00A15027">
        <w:t xml:space="preserve"> confirmation arrived this morning).</w:t>
      </w:r>
    </w:p>
    <w:p w14:paraId="48BB6A62" w14:textId="77777777" w:rsidR="00A15027" w:rsidRDefault="00A15027" w:rsidP="00987B66">
      <w:pPr>
        <w:spacing w:after="0" w:line="240" w:lineRule="auto"/>
      </w:pPr>
    </w:p>
    <w:p w14:paraId="0760AE38" w14:textId="01EA1232" w:rsidR="00EB1B34" w:rsidRDefault="00A15027" w:rsidP="00987B66">
      <w:pPr>
        <w:spacing w:after="0" w:line="240" w:lineRule="auto"/>
      </w:pPr>
      <w:r>
        <w:t xml:space="preserve">Secondly the status of the AV Local Plan had been impacted by AV having lost its </w:t>
      </w:r>
      <w:r w:rsidR="00F935E6">
        <w:t>5-year</w:t>
      </w:r>
      <w:r>
        <w:t xml:space="preserve"> land supply </w:t>
      </w:r>
      <w:r w:rsidR="00BB3F5C">
        <w:t>position,</w:t>
      </w:r>
      <w:r>
        <w:t xml:space="preserve"> the situation having reduced to 4.5 years. </w:t>
      </w:r>
      <w:r w:rsidR="00987B66">
        <w:t xml:space="preserve"> </w:t>
      </w:r>
      <w:r>
        <w:t xml:space="preserve">This means the ‘tilted balance’ of S11 of the National Planning Policy Framework (NPPF) is now operating for determining housing proposals outside of those protected areas referred in footnote 7 to that paragraph, </w:t>
      </w:r>
      <w:r w:rsidR="00BB3F5C">
        <w:t>e.g.,</w:t>
      </w:r>
      <w:r>
        <w:t xml:space="preserve"> Green Belt, AONBs. The effect of S11 is to lower the weight of adopted development plan policies – the Vale of Aylesbury Local Plan (VALP) and </w:t>
      </w:r>
      <w:proofErr w:type="spellStart"/>
      <w:r>
        <w:t>Neighbourhood</w:t>
      </w:r>
      <w:proofErr w:type="spellEnd"/>
      <w:r>
        <w:t xml:space="preserve"> Plans (NP) – to the extent that applicants need only show that any adverse impacts of their proposals are outweighed by their benefits. In simple terms this returns us to the situation that existed before there was an AV Local Plan and in addition the </w:t>
      </w:r>
      <w:r w:rsidR="00BB3F5C">
        <w:t>protection,</w:t>
      </w:r>
      <w:r>
        <w:t xml:space="preserve"> we had by having met our housing target is now reduced.</w:t>
      </w:r>
    </w:p>
    <w:p w14:paraId="624AD4EF" w14:textId="77777777" w:rsidR="00A15027" w:rsidRDefault="00A15027" w:rsidP="00987B66">
      <w:pPr>
        <w:spacing w:after="0" w:line="240" w:lineRule="auto"/>
      </w:pPr>
    </w:p>
    <w:p w14:paraId="4D62B546" w14:textId="06F496E2" w:rsidR="00A15027" w:rsidRDefault="00A15027" w:rsidP="00C42C30">
      <w:pPr>
        <w:spacing w:after="0" w:line="240" w:lineRule="auto"/>
      </w:pPr>
      <w:r>
        <w:t xml:space="preserve">Greg had </w:t>
      </w:r>
      <w:r w:rsidR="00BB3F5C">
        <w:t>attended</w:t>
      </w:r>
      <w:r>
        <w:t xml:space="preserve"> a meeting at the Council this week in which Neil was the main speaker. The above was confirmed plus warnings</w:t>
      </w:r>
      <w:r w:rsidR="00F935E6">
        <w:t xml:space="preserve"> were</w:t>
      </w:r>
      <w:r>
        <w:t xml:space="preserve"> provided on the stated aims of the </w:t>
      </w:r>
      <w:proofErr w:type="spellStart"/>
      <w:r>
        <w:t>Labour</w:t>
      </w:r>
      <w:proofErr w:type="spellEnd"/>
      <w:r>
        <w:t xml:space="preserve"> Party should they get in power to take the current planning system to task.  Given the degree of </w:t>
      </w:r>
      <w:r w:rsidR="00BB3F5C">
        <w:t>green</w:t>
      </w:r>
      <w:r>
        <w:t xml:space="preserve"> belt in the South of Bucks and the </w:t>
      </w:r>
      <w:r w:rsidR="00BB3F5C">
        <w:t>proximity</w:t>
      </w:r>
      <w:r>
        <w:t xml:space="preserve"> of MK</w:t>
      </w:r>
      <w:r w:rsidR="00BB3F5C">
        <w:t>,</w:t>
      </w:r>
      <w:r>
        <w:t xml:space="preserve"> </w:t>
      </w:r>
      <w:r w:rsidR="00C42C30">
        <w:t xml:space="preserve">the North of Bucks is clearly likely to experience heightened threats </w:t>
      </w:r>
      <w:r w:rsidR="00F935E6">
        <w:t xml:space="preserve">from </w:t>
      </w:r>
      <w:r w:rsidR="00C42C30">
        <w:t xml:space="preserve">development applications. None of </w:t>
      </w:r>
      <w:proofErr w:type="gramStart"/>
      <w:r w:rsidR="00BB3F5C">
        <w:t>this changes</w:t>
      </w:r>
      <w:proofErr w:type="gramEnd"/>
      <w:r w:rsidR="00C42C30">
        <w:t xml:space="preserve"> our </w:t>
      </w:r>
      <w:r w:rsidR="00F935E6">
        <w:t>approach</w:t>
      </w:r>
      <w:r w:rsidR="00BB3F5C">
        <w:t>,</w:t>
      </w:r>
      <w:r w:rsidR="00C42C30">
        <w:t xml:space="preserve"> as completion of the NP gives us the best protection we could hope for whatever the ensuing circumstances.</w:t>
      </w:r>
    </w:p>
    <w:p w14:paraId="06E24084" w14:textId="77777777" w:rsidR="00EB1B34" w:rsidRDefault="00EB1B34" w:rsidP="00BA3DBA">
      <w:pPr>
        <w:spacing w:after="0" w:line="240" w:lineRule="auto"/>
      </w:pPr>
    </w:p>
    <w:p w14:paraId="6C0C600D" w14:textId="7003D0E4" w:rsidR="00987B66" w:rsidRDefault="00987B66" w:rsidP="00BA3DBA">
      <w:pPr>
        <w:pStyle w:val="ListParagraph"/>
        <w:numPr>
          <w:ilvl w:val="0"/>
          <w:numId w:val="1"/>
        </w:numPr>
        <w:spacing w:after="0" w:line="240" w:lineRule="auto"/>
        <w:rPr>
          <w:b/>
          <w:bCs/>
          <w:u w:val="single"/>
        </w:rPr>
      </w:pPr>
      <w:r>
        <w:rPr>
          <w:b/>
          <w:bCs/>
          <w:u w:val="single"/>
        </w:rPr>
        <w:t>Revised Project Plan</w:t>
      </w:r>
    </w:p>
    <w:p w14:paraId="6BB43B2C" w14:textId="77777777" w:rsidR="00987B66" w:rsidRDefault="00987B66" w:rsidP="00987B66">
      <w:pPr>
        <w:pStyle w:val="ListParagraph"/>
        <w:spacing w:after="0" w:line="240" w:lineRule="auto"/>
        <w:ind w:left="0"/>
        <w:rPr>
          <w:b/>
          <w:bCs/>
          <w:u w:val="single"/>
        </w:rPr>
      </w:pPr>
    </w:p>
    <w:p w14:paraId="02A3A6E4" w14:textId="096D8415" w:rsidR="002212C7" w:rsidRDefault="00C42C30" w:rsidP="00987B66">
      <w:pPr>
        <w:pStyle w:val="ListParagraph"/>
        <w:spacing w:after="0" w:line="240" w:lineRule="auto"/>
        <w:ind w:left="0"/>
      </w:pPr>
      <w:r>
        <w:t>Malcolm hadn’t currently got the facility to produce an updated project plan schematic</w:t>
      </w:r>
      <w:r w:rsidR="000358CA">
        <w:t xml:space="preserve"> (now attached with minutes)</w:t>
      </w:r>
      <w:r>
        <w:t xml:space="preserve"> however he outlined the key dates as follows:</w:t>
      </w:r>
    </w:p>
    <w:p w14:paraId="7C0D7C12" w14:textId="4B766EF9" w:rsidR="00C42C30" w:rsidRDefault="00C42C30" w:rsidP="00C42C30">
      <w:pPr>
        <w:pStyle w:val="ListParagraph"/>
        <w:numPr>
          <w:ilvl w:val="0"/>
          <w:numId w:val="19"/>
        </w:numPr>
        <w:spacing w:after="0" w:line="240" w:lineRule="auto"/>
      </w:pPr>
      <w:r>
        <w:lastRenderedPageBreak/>
        <w:t xml:space="preserve">Completion by PSG members of the draft </w:t>
      </w:r>
      <w:r w:rsidR="003D5EAB">
        <w:t>Pre-Submission</w:t>
      </w:r>
      <w:r>
        <w:t xml:space="preserve"> plan and production of amendments for dispatch to O’Neill Homer.                                                                                      </w:t>
      </w:r>
      <w:r w:rsidR="003D5EAB">
        <w:t>End of</w:t>
      </w:r>
      <w:r>
        <w:t xml:space="preserve"> October</w:t>
      </w:r>
    </w:p>
    <w:p w14:paraId="0ACC752B" w14:textId="704D2335" w:rsidR="00C42C30" w:rsidRDefault="0061362C" w:rsidP="00C42C30">
      <w:pPr>
        <w:pStyle w:val="ListParagraph"/>
        <w:numPr>
          <w:ilvl w:val="0"/>
          <w:numId w:val="19"/>
        </w:numPr>
        <w:spacing w:after="0" w:line="240" w:lineRule="auto"/>
      </w:pPr>
      <w:proofErr w:type="gramStart"/>
      <w:r>
        <w:t>OH</w:t>
      </w:r>
      <w:proofErr w:type="gramEnd"/>
      <w:r w:rsidR="005D159D">
        <w:t xml:space="preserve"> to complete final draft of </w:t>
      </w:r>
      <w:r w:rsidR="003D5EAB">
        <w:t>Pre-Submission</w:t>
      </w:r>
      <w:r w:rsidR="005D159D">
        <w:t xml:space="preserve">                              </w:t>
      </w:r>
      <w:r>
        <w:t xml:space="preserve">                 </w:t>
      </w:r>
      <w:r w:rsidR="005D159D">
        <w:t xml:space="preserve">       W/C </w:t>
      </w:r>
      <w:r w:rsidR="007071C5">
        <w:t>20</w:t>
      </w:r>
      <w:r w:rsidR="005D159D" w:rsidRPr="005D159D">
        <w:rPr>
          <w:vertAlign w:val="superscript"/>
        </w:rPr>
        <w:t>th</w:t>
      </w:r>
      <w:r w:rsidR="005D159D">
        <w:t xml:space="preserve"> November</w:t>
      </w:r>
    </w:p>
    <w:p w14:paraId="15A55885" w14:textId="28EC4DAB" w:rsidR="00430B99" w:rsidRDefault="00430B99" w:rsidP="00C42C30">
      <w:pPr>
        <w:pStyle w:val="ListParagraph"/>
        <w:numPr>
          <w:ilvl w:val="0"/>
          <w:numId w:val="19"/>
        </w:numPr>
        <w:spacing w:after="0" w:line="240" w:lineRule="auto"/>
      </w:pPr>
      <w:r>
        <w:t xml:space="preserve">PSG/PC sign Off                                                                                                            W/C </w:t>
      </w:r>
      <w:r w:rsidR="007071C5">
        <w:t>27 November</w:t>
      </w:r>
      <w:r>
        <w:t xml:space="preserve">  </w:t>
      </w:r>
    </w:p>
    <w:p w14:paraId="7C36E229" w14:textId="3356E453" w:rsidR="003D5EAB" w:rsidRDefault="00430B99" w:rsidP="00C42C30">
      <w:pPr>
        <w:pStyle w:val="ListParagraph"/>
        <w:numPr>
          <w:ilvl w:val="0"/>
          <w:numId w:val="19"/>
        </w:numPr>
        <w:spacing w:after="0" w:line="240" w:lineRule="auto"/>
      </w:pPr>
      <w:r>
        <w:t>AECOM complete the SEA on the plan                                                                  W/C 2</w:t>
      </w:r>
      <w:r w:rsidR="00F935E6">
        <w:t xml:space="preserve">7 </w:t>
      </w:r>
      <w:r>
        <w:t xml:space="preserve">Nov- </w:t>
      </w:r>
      <w:r w:rsidR="000358CA">
        <w:t>31st</w:t>
      </w:r>
      <w:r w:rsidR="0061362C">
        <w:t xml:space="preserve"> </w:t>
      </w:r>
      <w:proofErr w:type="gramStart"/>
      <w:r w:rsidR="0061362C">
        <w:t>Dec</w:t>
      </w:r>
      <w:proofErr w:type="gramEnd"/>
    </w:p>
    <w:p w14:paraId="11B13614" w14:textId="5D8FDBA7" w:rsidR="007071C5" w:rsidRDefault="007071C5" w:rsidP="00C42C30">
      <w:pPr>
        <w:pStyle w:val="ListParagraph"/>
        <w:numPr>
          <w:ilvl w:val="0"/>
          <w:numId w:val="19"/>
        </w:numPr>
        <w:spacing w:after="0" w:line="240" w:lineRule="auto"/>
      </w:pPr>
      <w:r>
        <w:t>REG 14 Consultation                                                                                                          Jan – Feb 2023</w:t>
      </w:r>
    </w:p>
    <w:p w14:paraId="2956E249" w14:textId="0F760CD9" w:rsidR="007071C5" w:rsidRDefault="007071C5" w:rsidP="00C42C30">
      <w:pPr>
        <w:pStyle w:val="ListParagraph"/>
        <w:numPr>
          <w:ilvl w:val="0"/>
          <w:numId w:val="19"/>
        </w:numPr>
        <w:spacing w:after="0" w:line="240" w:lineRule="auto"/>
      </w:pPr>
      <w:r>
        <w:t xml:space="preserve">OH Reg 14 Review                                                                                                              </w:t>
      </w:r>
      <w:proofErr w:type="gramStart"/>
      <w:r>
        <w:t>Feb  2023</w:t>
      </w:r>
      <w:proofErr w:type="gramEnd"/>
      <w:r>
        <w:t xml:space="preserve">  </w:t>
      </w:r>
    </w:p>
    <w:p w14:paraId="7207CDD9" w14:textId="17FC8581" w:rsidR="007071C5" w:rsidRDefault="007071C5" w:rsidP="00C42C30">
      <w:pPr>
        <w:pStyle w:val="ListParagraph"/>
        <w:numPr>
          <w:ilvl w:val="0"/>
          <w:numId w:val="19"/>
        </w:numPr>
        <w:spacing w:after="0" w:line="240" w:lineRule="auto"/>
      </w:pPr>
      <w:r>
        <w:t xml:space="preserve">Final </w:t>
      </w:r>
      <w:proofErr w:type="gramStart"/>
      <w:r>
        <w:t>Draft ,</w:t>
      </w:r>
      <w:proofErr w:type="gramEnd"/>
      <w:r>
        <w:t xml:space="preserve"> SG and PC sign Off                                                                                         Mar 2023</w:t>
      </w:r>
    </w:p>
    <w:p w14:paraId="3000D1EF" w14:textId="372BD148" w:rsidR="00C42C30" w:rsidRDefault="007071C5" w:rsidP="00987B66">
      <w:pPr>
        <w:pStyle w:val="ListParagraph"/>
        <w:spacing w:after="0" w:line="240" w:lineRule="auto"/>
        <w:ind w:left="0"/>
      </w:pPr>
      <w:r>
        <w:t xml:space="preserve"> </w:t>
      </w:r>
    </w:p>
    <w:p w14:paraId="6D9F9656" w14:textId="77777777" w:rsidR="00C42C30" w:rsidRPr="00987B66" w:rsidRDefault="00C42C30" w:rsidP="00987B66">
      <w:pPr>
        <w:pStyle w:val="ListParagraph"/>
        <w:spacing w:after="0" w:line="240" w:lineRule="auto"/>
        <w:ind w:left="0"/>
      </w:pPr>
    </w:p>
    <w:p w14:paraId="30D1CC84" w14:textId="6CE1341B" w:rsidR="00EB1B34" w:rsidRDefault="0061362C" w:rsidP="00BA3DBA">
      <w:pPr>
        <w:pStyle w:val="ListParagraph"/>
        <w:numPr>
          <w:ilvl w:val="0"/>
          <w:numId w:val="1"/>
        </w:numPr>
        <w:spacing w:after="0" w:line="240" w:lineRule="auto"/>
        <w:rPr>
          <w:b/>
          <w:bCs/>
          <w:u w:val="single"/>
        </w:rPr>
      </w:pPr>
      <w:r>
        <w:rPr>
          <w:b/>
          <w:bCs/>
          <w:u w:val="single"/>
        </w:rPr>
        <w:t>Pre-Subm</w:t>
      </w:r>
      <w:r w:rsidR="007071C5">
        <w:rPr>
          <w:b/>
          <w:bCs/>
          <w:u w:val="single"/>
        </w:rPr>
        <w:t>ission Updates</w:t>
      </w:r>
    </w:p>
    <w:p w14:paraId="3E723194" w14:textId="77777777" w:rsidR="002212C7" w:rsidRDefault="002212C7" w:rsidP="002212C7">
      <w:pPr>
        <w:pStyle w:val="ListParagraph"/>
        <w:spacing w:after="0" w:line="240" w:lineRule="auto"/>
        <w:ind w:left="0"/>
        <w:rPr>
          <w:b/>
          <w:bCs/>
          <w:u w:val="single"/>
        </w:rPr>
      </w:pPr>
    </w:p>
    <w:p w14:paraId="0F04ECC0" w14:textId="33F49972" w:rsidR="002212C7" w:rsidRDefault="002212C7" w:rsidP="002212C7">
      <w:pPr>
        <w:pStyle w:val="ListParagraph"/>
        <w:spacing w:after="0" w:line="240" w:lineRule="auto"/>
        <w:ind w:left="0"/>
      </w:pPr>
      <w:r w:rsidRPr="002212C7">
        <w:t xml:space="preserve">Malcolm explained </w:t>
      </w:r>
      <w:r w:rsidR="007071C5">
        <w:t xml:space="preserve">that whilst PSG activity is targeted for the end of October when members have completed their </w:t>
      </w:r>
      <w:r w:rsidR="0061362C">
        <w:t>activities,</w:t>
      </w:r>
      <w:r w:rsidR="007071C5">
        <w:t xml:space="preserve"> he would like to send them on to Neil as soon as available to give him as much flexibility as possible.</w:t>
      </w:r>
    </w:p>
    <w:p w14:paraId="4DC163A3" w14:textId="77777777" w:rsidR="007071C5" w:rsidRDefault="007071C5" w:rsidP="002212C7">
      <w:pPr>
        <w:pStyle w:val="ListParagraph"/>
        <w:spacing w:after="0" w:line="240" w:lineRule="auto"/>
        <w:ind w:left="0"/>
      </w:pPr>
    </w:p>
    <w:p w14:paraId="55ADD477" w14:textId="38295007" w:rsidR="0041493D" w:rsidRDefault="0041493D" w:rsidP="002212C7">
      <w:pPr>
        <w:pStyle w:val="ListParagraph"/>
        <w:spacing w:after="0" w:line="240" w:lineRule="auto"/>
        <w:ind w:left="0"/>
      </w:pPr>
      <w:r>
        <w:t xml:space="preserve">Malcolm N – Malcolm reported the </w:t>
      </w:r>
      <w:r w:rsidR="00BB3F5C">
        <w:t>Foreword</w:t>
      </w:r>
      <w:r>
        <w:t xml:space="preserve"> was completed. He was working on the communication and consultation chapter which is the main gap in the draft document. Once completed he will circulate to the steering group members for sign off. He is reviewing the HNA data in the light of the 2021 census information which is now available at Parish level. He has yet to write up the Site Allocation section after the decisions made last month. </w:t>
      </w:r>
    </w:p>
    <w:p w14:paraId="4AC9C43A" w14:textId="77777777" w:rsidR="0041493D" w:rsidRDefault="0041493D" w:rsidP="002212C7">
      <w:pPr>
        <w:pStyle w:val="ListParagraph"/>
        <w:spacing w:after="0" w:line="240" w:lineRule="auto"/>
        <w:ind w:left="0"/>
      </w:pPr>
    </w:p>
    <w:p w14:paraId="501B4220" w14:textId="44A11569" w:rsidR="00E14547" w:rsidRDefault="0041493D" w:rsidP="002212C7">
      <w:pPr>
        <w:pStyle w:val="ListParagraph"/>
        <w:spacing w:after="0" w:line="240" w:lineRule="auto"/>
        <w:ind w:left="0"/>
      </w:pPr>
      <w:r>
        <w:t xml:space="preserve">Greg N – He has reviewed the </w:t>
      </w:r>
      <w:proofErr w:type="spellStart"/>
      <w:r w:rsidR="0061362C">
        <w:t>Stewkley</w:t>
      </w:r>
      <w:proofErr w:type="spellEnd"/>
      <w:r w:rsidR="0061362C">
        <w:t xml:space="preserve"> NP</w:t>
      </w:r>
      <w:r>
        <w:t xml:space="preserve"> as a guide. A survey has been issued to </w:t>
      </w:r>
      <w:r w:rsidR="00C635A1">
        <w:t>Parishioners which</w:t>
      </w:r>
      <w:r>
        <w:t xml:space="preserve"> he wishes to accommodate in the section on </w:t>
      </w:r>
      <w:r w:rsidR="00C635A1">
        <w:t>Traffic Management</w:t>
      </w:r>
      <w:r>
        <w:t>. Malcolm requested following the decisions on sites that Greg focus on Newton Road impacts bearing in mind that a new access road is due for provision with significant new housing to be served by it.</w:t>
      </w:r>
      <w:r w:rsidR="00E14547">
        <w:t xml:space="preserve"> </w:t>
      </w:r>
      <w:r w:rsidR="00E14547" w:rsidRPr="00E14547">
        <w:rPr>
          <w:b/>
          <w:bCs/>
          <w:u w:val="single"/>
        </w:rPr>
        <w:t>Action: Greg N</w:t>
      </w:r>
    </w:p>
    <w:p w14:paraId="55C9C000" w14:textId="77777777" w:rsidR="00E14547" w:rsidRDefault="00E14547" w:rsidP="002212C7">
      <w:pPr>
        <w:pStyle w:val="ListParagraph"/>
        <w:spacing w:after="0" w:line="240" w:lineRule="auto"/>
        <w:ind w:left="0"/>
      </w:pPr>
    </w:p>
    <w:p w14:paraId="2F313AD9" w14:textId="281C1A67" w:rsidR="007071C5" w:rsidRDefault="00E14547" w:rsidP="002212C7">
      <w:pPr>
        <w:pStyle w:val="ListParagraph"/>
        <w:spacing w:after="0" w:line="240" w:lineRule="auto"/>
        <w:ind w:left="0"/>
        <w:rPr>
          <w:b/>
          <w:bCs/>
          <w:u w:val="single"/>
        </w:rPr>
      </w:pPr>
      <w:r>
        <w:t xml:space="preserve">Bon H – Bon said she had looked at both the Aston Clinton and Quainton NP for bench marking purposes. This was useful in providing some additional items for the Design code. She also felt that the design code was well covered in written </w:t>
      </w:r>
      <w:r w:rsidR="00C635A1">
        <w:t xml:space="preserve">form </w:t>
      </w:r>
      <w:r w:rsidR="00F935E6">
        <w:t>but</w:t>
      </w:r>
      <w:r>
        <w:t xml:space="preserve"> there </w:t>
      </w:r>
      <w:r w:rsidR="0061362C">
        <w:t>was a</w:t>
      </w:r>
      <w:r>
        <w:t xml:space="preserve"> need for supporting photographic material. Dave offered to supply the photographic material. </w:t>
      </w:r>
      <w:r w:rsidRPr="00E14547">
        <w:rPr>
          <w:b/>
          <w:bCs/>
          <w:u w:val="single"/>
        </w:rPr>
        <w:t>Action Bon H/Dave V</w:t>
      </w:r>
      <w:r>
        <w:t xml:space="preserve">. Bon said she had trouble locating some of the earlier inputs from PSG </w:t>
      </w:r>
      <w:r w:rsidR="00C635A1">
        <w:t>meetings,</w:t>
      </w:r>
      <w:r>
        <w:t xml:space="preserve"> Malcolm agreed to supply these to her. </w:t>
      </w:r>
      <w:r w:rsidRPr="00E14547">
        <w:rPr>
          <w:b/>
          <w:bCs/>
          <w:u w:val="single"/>
        </w:rPr>
        <w:t>Action: Malcolm N</w:t>
      </w:r>
    </w:p>
    <w:p w14:paraId="40F01275" w14:textId="77777777" w:rsidR="00E14547" w:rsidRDefault="00E14547" w:rsidP="002212C7">
      <w:pPr>
        <w:pStyle w:val="ListParagraph"/>
        <w:spacing w:after="0" w:line="240" w:lineRule="auto"/>
        <w:ind w:left="0"/>
        <w:rPr>
          <w:b/>
          <w:bCs/>
          <w:u w:val="single"/>
        </w:rPr>
      </w:pPr>
    </w:p>
    <w:p w14:paraId="3442971C" w14:textId="7BFC5F38" w:rsidR="00E571E3" w:rsidRDefault="00E14547" w:rsidP="002212C7">
      <w:pPr>
        <w:pStyle w:val="ListParagraph"/>
        <w:spacing w:after="0" w:line="240" w:lineRule="auto"/>
        <w:ind w:left="0"/>
        <w:rPr>
          <w:b/>
          <w:bCs/>
          <w:u w:val="single"/>
        </w:rPr>
      </w:pPr>
      <w:r>
        <w:t xml:space="preserve">Dave V – Dave said he hadn’t made much progress on updating/reviewing the Green </w:t>
      </w:r>
      <w:r w:rsidR="00C635A1">
        <w:t>Infrastructure Area</w:t>
      </w:r>
      <w:r>
        <w:t xml:space="preserve">. Malcolm said he would discuss offline as a matter of urgency. </w:t>
      </w:r>
      <w:r w:rsidR="00C635A1" w:rsidRPr="00E14547">
        <w:rPr>
          <w:b/>
          <w:bCs/>
          <w:u w:val="single"/>
        </w:rPr>
        <w:t>Action:</w:t>
      </w:r>
      <w:r w:rsidRPr="00E14547">
        <w:rPr>
          <w:b/>
          <w:bCs/>
          <w:u w:val="single"/>
        </w:rPr>
        <w:t xml:space="preserve"> Malcolm N/Da</w:t>
      </w:r>
      <w:r w:rsidR="00C635A1">
        <w:rPr>
          <w:b/>
          <w:bCs/>
          <w:u w:val="single"/>
        </w:rPr>
        <w:t>ve</w:t>
      </w:r>
      <w:r w:rsidRPr="00E14547">
        <w:rPr>
          <w:b/>
          <w:bCs/>
          <w:u w:val="single"/>
        </w:rPr>
        <w:t xml:space="preserve"> V</w:t>
      </w:r>
    </w:p>
    <w:p w14:paraId="1147AC82" w14:textId="77777777" w:rsidR="00C635A1" w:rsidRDefault="00C635A1" w:rsidP="002212C7">
      <w:pPr>
        <w:pStyle w:val="ListParagraph"/>
        <w:spacing w:after="0" w:line="240" w:lineRule="auto"/>
        <w:ind w:left="0"/>
        <w:rPr>
          <w:b/>
          <w:bCs/>
          <w:u w:val="single"/>
        </w:rPr>
      </w:pPr>
    </w:p>
    <w:p w14:paraId="0E6130DF" w14:textId="3B8061D6" w:rsidR="00C635A1" w:rsidRDefault="00C635A1" w:rsidP="002212C7">
      <w:pPr>
        <w:pStyle w:val="ListParagraph"/>
        <w:spacing w:after="0" w:line="240" w:lineRule="auto"/>
        <w:ind w:left="0"/>
      </w:pPr>
      <w:r w:rsidRPr="00C635A1">
        <w:t xml:space="preserve">Eileen C - </w:t>
      </w:r>
      <w:r>
        <w:t xml:space="preserve">Unfortunately Eileen had been held up in Spain by the fire at Luton Airport. Malcolm would check her progress on Local Heritage Assets which </w:t>
      </w:r>
      <w:r w:rsidR="0061362C">
        <w:t>she said</w:t>
      </w:r>
      <w:r>
        <w:t xml:space="preserve"> she had in hand at the September meeting.</w:t>
      </w:r>
    </w:p>
    <w:p w14:paraId="7A812EF0" w14:textId="77777777" w:rsidR="00C635A1" w:rsidRDefault="00C635A1" w:rsidP="002212C7">
      <w:pPr>
        <w:pStyle w:val="ListParagraph"/>
        <w:spacing w:after="0" w:line="240" w:lineRule="auto"/>
        <w:ind w:left="0"/>
      </w:pPr>
    </w:p>
    <w:p w14:paraId="5304F199" w14:textId="1069AA42" w:rsidR="00BB3F5C" w:rsidRDefault="00C635A1" w:rsidP="002212C7">
      <w:pPr>
        <w:pStyle w:val="ListParagraph"/>
        <w:spacing w:after="0" w:line="240" w:lineRule="auto"/>
        <w:ind w:left="0"/>
      </w:pPr>
      <w:r>
        <w:t>Damian W – Malcolm would check with Damian progress on his review of whether we</w:t>
      </w:r>
      <w:r w:rsidR="00BB3F5C">
        <w:t xml:space="preserve"> needed an additional policy statement on Landscape issues.</w:t>
      </w:r>
    </w:p>
    <w:p w14:paraId="077AB139" w14:textId="77777777" w:rsidR="00BB3F5C" w:rsidRDefault="00BB3F5C" w:rsidP="002212C7">
      <w:pPr>
        <w:pStyle w:val="ListParagraph"/>
        <w:spacing w:after="0" w:line="240" w:lineRule="auto"/>
        <w:ind w:left="0"/>
      </w:pPr>
    </w:p>
    <w:p w14:paraId="1BD63DB0" w14:textId="00CBAFD1" w:rsidR="00BB3F5C" w:rsidRDefault="00BB3F5C" w:rsidP="002212C7">
      <w:pPr>
        <w:pStyle w:val="ListParagraph"/>
        <w:spacing w:after="0" w:line="240" w:lineRule="auto"/>
        <w:ind w:left="0"/>
      </w:pPr>
      <w:r>
        <w:t xml:space="preserve">Craig C – Craig agreed to look at all the policy sections with respect to Newton Leys to determine whether any additional </w:t>
      </w:r>
      <w:r w:rsidR="0061362C">
        <w:t>site-specific</w:t>
      </w:r>
      <w:r>
        <w:t xml:space="preserve"> commentary was necessary for this locality.</w:t>
      </w:r>
    </w:p>
    <w:p w14:paraId="6E685762" w14:textId="77777777" w:rsidR="00BB3F5C" w:rsidRDefault="00BB3F5C" w:rsidP="002212C7">
      <w:pPr>
        <w:pStyle w:val="ListParagraph"/>
        <w:spacing w:after="0" w:line="240" w:lineRule="auto"/>
        <w:ind w:left="0"/>
      </w:pPr>
    </w:p>
    <w:p w14:paraId="6C1B4408" w14:textId="77777777" w:rsidR="00F935E6" w:rsidRDefault="00F935E6" w:rsidP="002212C7">
      <w:pPr>
        <w:pStyle w:val="ListParagraph"/>
        <w:spacing w:after="0" w:line="240" w:lineRule="auto"/>
        <w:ind w:left="0"/>
      </w:pPr>
    </w:p>
    <w:p w14:paraId="16EE4354" w14:textId="06BF187E" w:rsidR="00BB3F5C" w:rsidRDefault="00F935E6" w:rsidP="002212C7">
      <w:pPr>
        <w:pStyle w:val="ListParagraph"/>
        <w:spacing w:after="0" w:line="240" w:lineRule="auto"/>
        <w:ind w:left="0"/>
      </w:pPr>
      <w:r>
        <w:lastRenderedPageBreak/>
        <w:t>4 A</w:t>
      </w:r>
      <w:r w:rsidR="00BB3F5C">
        <w:t>OB</w:t>
      </w:r>
    </w:p>
    <w:p w14:paraId="2CA448E7" w14:textId="77777777" w:rsidR="00BB3F5C" w:rsidRDefault="00BB3F5C" w:rsidP="002212C7">
      <w:pPr>
        <w:pStyle w:val="ListParagraph"/>
        <w:spacing w:after="0" w:line="240" w:lineRule="auto"/>
        <w:ind w:left="0"/>
      </w:pPr>
    </w:p>
    <w:p w14:paraId="111D765B" w14:textId="13C22CCD" w:rsidR="00BB3F5C" w:rsidRDefault="00BB3F5C" w:rsidP="002212C7">
      <w:pPr>
        <w:pStyle w:val="ListParagraph"/>
        <w:spacing w:after="0" w:line="240" w:lineRule="auto"/>
        <w:ind w:left="0"/>
      </w:pPr>
      <w:r>
        <w:t xml:space="preserve">Dave asked whether we could carry out another event in the community </w:t>
      </w:r>
      <w:proofErr w:type="spellStart"/>
      <w:r>
        <w:t>centre</w:t>
      </w:r>
      <w:proofErr w:type="spellEnd"/>
      <w:r>
        <w:t xml:space="preserve"> during the Reg 14 Consultation period. Everyone agreed that probably made sense and Malcolm would </w:t>
      </w:r>
      <w:r w:rsidR="0061362C">
        <w:t>investigate</w:t>
      </w:r>
      <w:r>
        <w:t xml:space="preserve"> planning this.</w:t>
      </w:r>
    </w:p>
    <w:p w14:paraId="51B1179E" w14:textId="77777777" w:rsidR="00BB3F5C" w:rsidRDefault="00BB3F5C" w:rsidP="002212C7">
      <w:pPr>
        <w:pStyle w:val="ListParagraph"/>
        <w:spacing w:after="0" w:line="240" w:lineRule="auto"/>
        <w:ind w:left="0"/>
      </w:pPr>
    </w:p>
    <w:p w14:paraId="7247E357" w14:textId="043B460E" w:rsidR="00BB3F5C" w:rsidRDefault="00BB3F5C" w:rsidP="00BB3F5C">
      <w:pPr>
        <w:pStyle w:val="ListParagraph"/>
        <w:numPr>
          <w:ilvl w:val="0"/>
          <w:numId w:val="1"/>
        </w:numPr>
        <w:spacing w:after="0" w:line="240" w:lineRule="auto"/>
      </w:pPr>
      <w:r>
        <w:t xml:space="preserve">The date of the next meeting is the </w:t>
      </w:r>
      <w:proofErr w:type="gramStart"/>
      <w:r>
        <w:t>16</w:t>
      </w:r>
      <w:r w:rsidRPr="00BB3F5C">
        <w:rPr>
          <w:vertAlign w:val="superscript"/>
        </w:rPr>
        <w:t>th</w:t>
      </w:r>
      <w:proofErr w:type="gramEnd"/>
      <w:r>
        <w:t xml:space="preserve"> November in the Community Centre.</w:t>
      </w:r>
    </w:p>
    <w:p w14:paraId="4C9DA1BD" w14:textId="67386137" w:rsidR="00BB3F5C" w:rsidRDefault="00BB3F5C" w:rsidP="002212C7">
      <w:pPr>
        <w:pStyle w:val="ListParagraph"/>
        <w:spacing w:after="0" w:line="240" w:lineRule="auto"/>
        <w:ind w:left="0"/>
      </w:pPr>
      <w:r>
        <w:t xml:space="preserve"> </w:t>
      </w:r>
    </w:p>
    <w:p w14:paraId="1FAD509B" w14:textId="77777777" w:rsidR="00BB3F5C" w:rsidRDefault="00BB3F5C" w:rsidP="002212C7">
      <w:pPr>
        <w:pStyle w:val="ListParagraph"/>
        <w:spacing w:after="0" w:line="240" w:lineRule="auto"/>
        <w:ind w:left="0"/>
      </w:pPr>
    </w:p>
    <w:p w14:paraId="3BF2A889" w14:textId="77777777" w:rsidR="00BB3F5C" w:rsidRPr="00C635A1" w:rsidRDefault="00BB3F5C" w:rsidP="002212C7">
      <w:pPr>
        <w:pStyle w:val="ListParagraph"/>
        <w:spacing w:after="0" w:line="240" w:lineRule="auto"/>
        <w:ind w:left="0"/>
      </w:pPr>
    </w:p>
    <w:p w14:paraId="53992673" w14:textId="232B79A3" w:rsidR="00E571E3" w:rsidRDefault="00C635A1" w:rsidP="00E571E3">
      <w:pPr>
        <w:spacing w:after="0" w:line="240" w:lineRule="auto"/>
      </w:pPr>
      <w:r>
        <w:t xml:space="preserve">  </w:t>
      </w:r>
    </w:p>
    <w:p w14:paraId="52054AE1" w14:textId="77777777" w:rsidR="00247277" w:rsidRDefault="00247277" w:rsidP="00B84944">
      <w:pPr>
        <w:pStyle w:val="ListParagraph"/>
        <w:spacing w:after="0" w:line="240" w:lineRule="auto"/>
        <w:ind w:left="360"/>
        <w:rPr>
          <w:b/>
          <w:bCs/>
          <w:u w:val="single"/>
        </w:rPr>
      </w:pPr>
    </w:p>
    <w:p w14:paraId="0FC45460" w14:textId="20F97C60" w:rsidR="00C37A46" w:rsidRDefault="00C37A46" w:rsidP="008F5C52"/>
    <w:p w14:paraId="2F7E7513" w14:textId="77777777" w:rsidR="00C37A46" w:rsidRDefault="00C37A46" w:rsidP="008F5C52"/>
    <w:sectPr w:rsidR="00C37A46" w:rsidSect="003B3053">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B2DE" w14:textId="77777777" w:rsidR="003B3053" w:rsidRDefault="003B3053" w:rsidP="00EE13FB">
      <w:pPr>
        <w:spacing w:after="0" w:line="240" w:lineRule="auto"/>
      </w:pPr>
      <w:r>
        <w:separator/>
      </w:r>
    </w:p>
  </w:endnote>
  <w:endnote w:type="continuationSeparator" w:id="0">
    <w:p w14:paraId="52F3B28D" w14:textId="77777777" w:rsidR="003B3053" w:rsidRDefault="003B3053" w:rsidP="00EE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82063"/>
      <w:docPartObj>
        <w:docPartGallery w:val="Page Numbers (Bottom of Page)"/>
        <w:docPartUnique/>
      </w:docPartObj>
    </w:sdtPr>
    <w:sdtEndPr>
      <w:rPr>
        <w:noProof/>
      </w:rPr>
    </w:sdtEndPr>
    <w:sdtContent>
      <w:p w14:paraId="4737D76D" w14:textId="7F6C7F50" w:rsidR="00EE13FB" w:rsidRDefault="00EE13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AB8A8" w14:textId="77777777" w:rsidR="00EE13FB" w:rsidRDefault="00EE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B4E9" w14:textId="77777777" w:rsidR="003B3053" w:rsidRDefault="003B3053" w:rsidP="00EE13FB">
      <w:pPr>
        <w:spacing w:after="0" w:line="240" w:lineRule="auto"/>
      </w:pPr>
      <w:r>
        <w:separator/>
      </w:r>
    </w:p>
  </w:footnote>
  <w:footnote w:type="continuationSeparator" w:id="0">
    <w:p w14:paraId="18554DF6" w14:textId="77777777" w:rsidR="003B3053" w:rsidRDefault="003B3053" w:rsidP="00EE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A0"/>
    <w:multiLevelType w:val="hybridMultilevel"/>
    <w:tmpl w:val="67E0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87D0C"/>
    <w:multiLevelType w:val="hybridMultilevel"/>
    <w:tmpl w:val="28D26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5F5D"/>
    <w:multiLevelType w:val="hybridMultilevel"/>
    <w:tmpl w:val="7DBAB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CA2BFF"/>
    <w:multiLevelType w:val="hybridMultilevel"/>
    <w:tmpl w:val="20D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3BD7"/>
    <w:multiLevelType w:val="hybridMultilevel"/>
    <w:tmpl w:val="DD9C2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D624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3A654B0"/>
    <w:multiLevelType w:val="hybridMultilevel"/>
    <w:tmpl w:val="06D44E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207F3"/>
    <w:multiLevelType w:val="hybridMultilevel"/>
    <w:tmpl w:val="359AB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066857"/>
    <w:multiLevelType w:val="hybridMultilevel"/>
    <w:tmpl w:val="4C6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12476"/>
    <w:multiLevelType w:val="hybridMultilevel"/>
    <w:tmpl w:val="AA5627F8"/>
    <w:lvl w:ilvl="0" w:tplc="27CE6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05E3E"/>
    <w:multiLevelType w:val="hybridMultilevel"/>
    <w:tmpl w:val="8BC2F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640AA5"/>
    <w:multiLevelType w:val="hybridMultilevel"/>
    <w:tmpl w:val="B1A2138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4A2C4BAC"/>
    <w:multiLevelType w:val="hybridMultilevel"/>
    <w:tmpl w:val="AEA46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820EF4"/>
    <w:multiLevelType w:val="hybridMultilevel"/>
    <w:tmpl w:val="A9D01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96A54"/>
    <w:multiLevelType w:val="hybridMultilevel"/>
    <w:tmpl w:val="B0E278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682EFA"/>
    <w:multiLevelType w:val="hybridMultilevel"/>
    <w:tmpl w:val="F0F2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57DF"/>
    <w:multiLevelType w:val="hybridMultilevel"/>
    <w:tmpl w:val="BD04ED0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95414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9FF0429"/>
    <w:multiLevelType w:val="multilevel"/>
    <w:tmpl w:val="BE3E0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41470708">
    <w:abstractNumId w:val="18"/>
  </w:num>
  <w:num w:numId="2" w16cid:durableId="2056847496">
    <w:abstractNumId w:val="3"/>
  </w:num>
  <w:num w:numId="3" w16cid:durableId="990713730">
    <w:abstractNumId w:val="9"/>
  </w:num>
  <w:num w:numId="4" w16cid:durableId="1794400134">
    <w:abstractNumId w:val="14"/>
  </w:num>
  <w:num w:numId="5" w16cid:durableId="77680232">
    <w:abstractNumId w:val="7"/>
  </w:num>
  <w:num w:numId="6" w16cid:durableId="292054745">
    <w:abstractNumId w:val="11"/>
  </w:num>
  <w:num w:numId="7" w16cid:durableId="1037855474">
    <w:abstractNumId w:val="1"/>
  </w:num>
  <w:num w:numId="8" w16cid:durableId="1580091853">
    <w:abstractNumId w:val="4"/>
  </w:num>
  <w:num w:numId="9" w16cid:durableId="2076008296">
    <w:abstractNumId w:val="17"/>
  </w:num>
  <w:num w:numId="10" w16cid:durableId="418908507">
    <w:abstractNumId w:val="5"/>
  </w:num>
  <w:num w:numId="11" w16cid:durableId="1079209793">
    <w:abstractNumId w:val="6"/>
  </w:num>
  <w:num w:numId="12" w16cid:durableId="1518277798">
    <w:abstractNumId w:val="13"/>
  </w:num>
  <w:num w:numId="13" w16cid:durableId="1218736838">
    <w:abstractNumId w:val="16"/>
  </w:num>
  <w:num w:numId="14" w16cid:durableId="799300331">
    <w:abstractNumId w:val="12"/>
  </w:num>
  <w:num w:numId="15" w16cid:durableId="799227827">
    <w:abstractNumId w:val="2"/>
  </w:num>
  <w:num w:numId="16" w16cid:durableId="598685181">
    <w:abstractNumId w:val="10"/>
  </w:num>
  <w:num w:numId="17" w16cid:durableId="1476490557">
    <w:abstractNumId w:val="0"/>
  </w:num>
  <w:num w:numId="18" w16cid:durableId="1255435452">
    <w:abstractNumId w:val="8"/>
  </w:num>
  <w:num w:numId="19" w16cid:durableId="495654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34"/>
    <w:rsid w:val="000358CA"/>
    <w:rsid w:val="000409F4"/>
    <w:rsid w:val="002212C7"/>
    <w:rsid w:val="00247277"/>
    <w:rsid w:val="003405EB"/>
    <w:rsid w:val="0035196D"/>
    <w:rsid w:val="003B3053"/>
    <w:rsid w:val="003B4F7E"/>
    <w:rsid w:val="003D5EAB"/>
    <w:rsid w:val="0041493D"/>
    <w:rsid w:val="00430B99"/>
    <w:rsid w:val="004F5A84"/>
    <w:rsid w:val="005012F1"/>
    <w:rsid w:val="00506B29"/>
    <w:rsid w:val="00525F5F"/>
    <w:rsid w:val="005D159D"/>
    <w:rsid w:val="0061362C"/>
    <w:rsid w:val="00636446"/>
    <w:rsid w:val="006668F9"/>
    <w:rsid w:val="007071C5"/>
    <w:rsid w:val="007226E2"/>
    <w:rsid w:val="0076688D"/>
    <w:rsid w:val="00786D8F"/>
    <w:rsid w:val="007E5EB0"/>
    <w:rsid w:val="0087675C"/>
    <w:rsid w:val="008F5C52"/>
    <w:rsid w:val="00987B66"/>
    <w:rsid w:val="009B45F3"/>
    <w:rsid w:val="009D1A70"/>
    <w:rsid w:val="00A15027"/>
    <w:rsid w:val="00A64B96"/>
    <w:rsid w:val="00A86FD0"/>
    <w:rsid w:val="00AE0DC7"/>
    <w:rsid w:val="00B62083"/>
    <w:rsid w:val="00B84944"/>
    <w:rsid w:val="00BA3DBA"/>
    <w:rsid w:val="00BB3F5C"/>
    <w:rsid w:val="00BC12D0"/>
    <w:rsid w:val="00C37A46"/>
    <w:rsid w:val="00C42C30"/>
    <w:rsid w:val="00C635A1"/>
    <w:rsid w:val="00D27CDA"/>
    <w:rsid w:val="00E12095"/>
    <w:rsid w:val="00E14547"/>
    <w:rsid w:val="00E571E3"/>
    <w:rsid w:val="00E93C0C"/>
    <w:rsid w:val="00EB1B34"/>
    <w:rsid w:val="00EE13FB"/>
    <w:rsid w:val="00F1154C"/>
    <w:rsid w:val="00F24E8E"/>
    <w:rsid w:val="00F33E12"/>
    <w:rsid w:val="00F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CA7E"/>
  <w15:chartTrackingRefBased/>
  <w15:docId w15:val="{E5C9770D-7F1F-4685-97BA-629272B9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277"/>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277"/>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7277"/>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277"/>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7277"/>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7277"/>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727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727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27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DBA"/>
    <w:pPr>
      <w:ind w:left="720"/>
      <w:contextualSpacing/>
    </w:pPr>
  </w:style>
  <w:style w:type="paragraph" w:styleId="Header">
    <w:name w:val="header"/>
    <w:basedOn w:val="Normal"/>
    <w:link w:val="HeaderChar"/>
    <w:uiPriority w:val="99"/>
    <w:unhideWhenUsed/>
    <w:rsid w:val="00EE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FB"/>
  </w:style>
  <w:style w:type="paragraph" w:styleId="Footer">
    <w:name w:val="footer"/>
    <w:basedOn w:val="Normal"/>
    <w:link w:val="FooterChar"/>
    <w:uiPriority w:val="99"/>
    <w:unhideWhenUsed/>
    <w:rsid w:val="00EE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FB"/>
  </w:style>
  <w:style w:type="character" w:customStyle="1" w:styleId="Heading1Char">
    <w:name w:val="Heading 1 Char"/>
    <w:basedOn w:val="DefaultParagraphFont"/>
    <w:link w:val="Heading1"/>
    <w:uiPriority w:val="9"/>
    <w:rsid w:val="002472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2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72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72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72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72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72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72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27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668F9"/>
    <w:rPr>
      <w:color w:val="0563C1" w:themeColor="hyperlink"/>
      <w:u w:val="single"/>
    </w:rPr>
  </w:style>
  <w:style w:type="character" w:styleId="UnresolvedMention">
    <w:name w:val="Unresolved Mention"/>
    <w:basedOn w:val="DefaultParagraphFont"/>
    <w:uiPriority w:val="99"/>
    <w:semiHidden/>
    <w:unhideWhenUsed/>
    <w:rsid w:val="0066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Newing</dc:creator>
  <cp:keywords/>
  <dc:description/>
  <cp:lastModifiedBy>Kelly Harris</cp:lastModifiedBy>
  <cp:revision>2</cp:revision>
  <dcterms:created xsi:type="dcterms:W3CDTF">2024-02-07T10:55:00Z</dcterms:created>
  <dcterms:modified xsi:type="dcterms:W3CDTF">2024-02-07T10:55:00Z</dcterms:modified>
</cp:coreProperties>
</file>